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2ECE" w14:textId="77777777" w:rsidR="00793B92" w:rsidRDefault="006607C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w:drawing>
          <wp:anchor distT="0" distB="0" distL="0" distR="0" simplePos="0" relativeHeight="2" behindDoc="0" locked="0" layoutInCell="1" allowOverlap="1" wp14:anchorId="223EA158" wp14:editId="57C05F3F">
            <wp:simplePos x="0" y="0"/>
            <wp:positionH relativeFrom="column">
              <wp:posOffset>-356235</wp:posOffset>
            </wp:positionH>
            <wp:positionV relativeFrom="paragraph">
              <wp:posOffset>-386080</wp:posOffset>
            </wp:positionV>
            <wp:extent cx="3517265" cy="69342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34E88" w14:textId="77777777" w:rsidR="00793B92" w:rsidRDefault="00793B92">
      <w:pPr>
        <w:rPr>
          <w:rFonts w:ascii="Arial" w:hAnsi="Arial"/>
          <w:b/>
          <w:bCs/>
        </w:rPr>
      </w:pPr>
    </w:p>
    <w:p w14:paraId="45988C00" w14:textId="77777777" w:rsidR="00793B92" w:rsidRDefault="00793B92">
      <w:pPr>
        <w:rPr>
          <w:rFonts w:ascii="Arial" w:hAnsi="Arial"/>
          <w:b/>
          <w:bCs/>
        </w:rPr>
      </w:pPr>
    </w:p>
    <w:p w14:paraId="083FB89D" w14:textId="77777777" w:rsidR="00793B92" w:rsidRDefault="006607C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0F9A25FF" w14:textId="77777777" w:rsidR="00793B92" w:rsidRDefault="006607C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Litteratur och nyttiga länkar</w:t>
      </w:r>
    </w:p>
    <w:p w14:paraId="27B05BA4" w14:textId="77777777" w:rsidR="00793B92" w:rsidRDefault="00793B92">
      <w:pPr>
        <w:rPr>
          <w:rFonts w:ascii="Arial" w:hAnsi="Arial"/>
          <w:b/>
          <w:bCs/>
        </w:rPr>
      </w:pPr>
    </w:p>
    <w:p w14:paraId="33B8584E" w14:textId="77777777" w:rsidR="00793B92" w:rsidRDefault="00793B92">
      <w:pPr>
        <w:rPr>
          <w:rFonts w:ascii="Arial" w:hAnsi="Arial"/>
          <w:color w:val="000000"/>
        </w:rPr>
      </w:pPr>
    </w:p>
    <w:p w14:paraId="422064E1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4H i Trädgården (kurshandboken)</w:t>
      </w:r>
    </w:p>
    <w:p w14:paraId="6FCADC95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Svenska Trädgårdsförbundet, tradgard.fi (har bra böcker)</w:t>
      </w:r>
    </w:p>
    <w:p w14:paraId="547D3FF5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Trädgårdsförbundet, puutarhaliitto.fi (finns nyttiga länkar)</w:t>
      </w:r>
    </w:p>
    <w:p w14:paraId="640B6F58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gardena.com/se/tradgardsliv (tips, planering, skötsel)</w:t>
      </w:r>
    </w:p>
    <w:p w14:paraId="25BB7EE7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 xml:space="preserve">husqvarna.com/se/tradgardsskotsel </w:t>
      </w:r>
    </w:p>
    <w:p w14:paraId="25002808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biolan.fi/svenska/tradgardsskotsel (tips, info, inspiration)</w:t>
      </w:r>
    </w:p>
    <w:p w14:paraId="120C72A8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 xml:space="preserve">alltomtradgard.se </w:t>
      </w:r>
    </w:p>
    <w:p w14:paraId="02974FE8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plantagen.se/tradgard</w:t>
      </w:r>
    </w:p>
    <w:p w14:paraId="01E12597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Plantskolornas hemsidor</w:t>
      </w:r>
    </w:p>
    <w:p w14:paraId="356BCF13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Leif Blomqvists böcker</w:t>
      </w:r>
    </w:p>
    <w:p w14:paraId="03F3E5BE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OBS! Svenska sidor annan zonindelning, lägg på 1-2 zoner!</w:t>
      </w:r>
    </w:p>
    <w:p w14:paraId="3EC14DB1" w14:textId="77777777" w:rsidR="00793B92" w:rsidRDefault="006607C9">
      <w:pPr>
        <w:numPr>
          <w:ilvl w:val="0"/>
          <w:numId w:val="1"/>
        </w:numPr>
      </w:pPr>
      <w:r>
        <w:rPr>
          <w:rFonts w:ascii="Arial" w:hAnsi="Arial"/>
          <w:color w:val="000000"/>
        </w:rPr>
        <w:t>Finns många br</w:t>
      </w:r>
      <w:r>
        <w:rPr>
          <w:rFonts w:ascii="Arial" w:hAnsi="Arial"/>
          <w:color w:val="000000"/>
        </w:rPr>
        <w:t>a sidor om man vill läsa på finska</w:t>
      </w:r>
    </w:p>
    <w:p w14:paraId="18CE4476" w14:textId="77777777" w:rsidR="00793B92" w:rsidRDefault="00793B92">
      <w:pPr>
        <w:rPr>
          <w:rFonts w:ascii="Arial" w:hAnsi="Arial"/>
          <w:b/>
          <w:bCs/>
        </w:rPr>
      </w:pPr>
    </w:p>
    <w:p w14:paraId="3C252F72" w14:textId="77777777" w:rsidR="00793B92" w:rsidRDefault="006607C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w:drawing>
          <wp:anchor distT="0" distB="0" distL="0" distR="0" simplePos="0" relativeHeight="3" behindDoc="0" locked="0" layoutInCell="1" allowOverlap="1" wp14:anchorId="0A12C929" wp14:editId="0DBBD222">
            <wp:simplePos x="0" y="0"/>
            <wp:positionH relativeFrom="column">
              <wp:posOffset>748665</wp:posOffset>
            </wp:positionH>
            <wp:positionV relativeFrom="paragraph">
              <wp:posOffset>65405</wp:posOffset>
            </wp:positionV>
            <wp:extent cx="3093720" cy="5136515"/>
            <wp:effectExtent l="0" t="0" r="0" b="0"/>
            <wp:wrapSquare wrapText="largest"/>
            <wp:docPr id="2" name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9F450" w14:textId="77777777" w:rsidR="00793B92" w:rsidRDefault="006607C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w:drawing>
          <wp:anchor distT="0" distB="0" distL="0" distR="0" simplePos="0" relativeHeight="4" behindDoc="0" locked="0" layoutInCell="1" allowOverlap="1" wp14:anchorId="79792A94" wp14:editId="386373DD">
            <wp:simplePos x="0" y="0"/>
            <wp:positionH relativeFrom="column">
              <wp:posOffset>-720090</wp:posOffset>
            </wp:positionH>
            <wp:positionV relativeFrom="paragraph">
              <wp:posOffset>5506085</wp:posOffset>
            </wp:positionV>
            <wp:extent cx="7560310" cy="777875"/>
            <wp:effectExtent l="0" t="0" r="0" b="0"/>
            <wp:wrapSquare wrapText="largest"/>
            <wp:docPr id="3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3B92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A57"/>
    <w:multiLevelType w:val="multilevel"/>
    <w:tmpl w:val="DFCA0B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3F0E04"/>
    <w:multiLevelType w:val="multilevel"/>
    <w:tmpl w:val="CF92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92"/>
    <w:rsid w:val="006607C9"/>
    <w:rsid w:val="007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F0C7"/>
  <w15:docId w15:val="{E7EA8786-92C2-4D5E-BA98-3453A61E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sv-F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unktuppstllning">
    <w:name w:val="Punktuppställning"/>
    <w:qFormat/>
    <w:rPr>
      <w:rFonts w:ascii="OpenSymbol" w:eastAsia="OpenSymbol" w:hAnsi="OpenSymbol" w:cs="OpenSymbol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457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Sundholm</dc:creator>
  <dc:description/>
  <cp:lastModifiedBy>Harriet Sundholm</cp:lastModifiedBy>
  <cp:revision>2</cp:revision>
  <dcterms:created xsi:type="dcterms:W3CDTF">2021-05-14T06:33:00Z</dcterms:created>
  <dcterms:modified xsi:type="dcterms:W3CDTF">2021-05-14T06:33:00Z</dcterms:modified>
  <dc:language>sv-FI</dc:language>
</cp:coreProperties>
</file>